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ED637" w14:textId="18EFBFC3" w:rsidR="005B3763" w:rsidRPr="00C73D1D" w:rsidRDefault="001964A7" w:rsidP="005A6A3A">
      <w:pPr>
        <w:pBdr>
          <w:top w:val="thinThickSmallGap" w:sz="24" w:space="0" w:color="auto"/>
          <w:bottom w:val="thickThinSmallGap" w:sz="24" w:space="1" w:color="auto"/>
        </w:pBd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pacing w:val="100"/>
          <w:sz w:val="40"/>
          <w:szCs w:val="40"/>
        </w:rPr>
        <w:t>予約</w:t>
      </w:r>
      <w:r w:rsidR="00C03D43">
        <w:rPr>
          <w:rFonts w:ascii="ＭＳ ゴシック" w:eastAsia="ＭＳ ゴシック" w:hAnsi="ＭＳ ゴシック" w:hint="eastAsia"/>
          <w:spacing w:val="100"/>
          <w:sz w:val="40"/>
          <w:szCs w:val="40"/>
        </w:rPr>
        <w:t>注文</w:t>
      </w:r>
      <w:r w:rsidR="00FA2A82">
        <w:rPr>
          <w:rFonts w:ascii="ＭＳ ゴシック" w:eastAsia="ＭＳ ゴシック" w:hAnsi="ＭＳ ゴシック" w:hint="eastAsia"/>
          <w:spacing w:val="100"/>
          <w:sz w:val="40"/>
          <w:szCs w:val="40"/>
        </w:rPr>
        <w:t>書</w:t>
      </w:r>
    </w:p>
    <w:p w14:paraId="242CD90B" w14:textId="26C22ADB" w:rsidR="00C73D1D" w:rsidRPr="00C73D1D" w:rsidRDefault="005A6A3A">
      <w:pPr>
        <w:rPr>
          <w:sz w:val="22"/>
          <w:szCs w:val="22"/>
        </w:rPr>
      </w:pPr>
      <w:r w:rsidRPr="005A6A3A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FFA2A1" wp14:editId="6BBEC331">
                <wp:simplePos x="0" y="0"/>
                <wp:positionH relativeFrom="margin">
                  <wp:posOffset>2164715</wp:posOffset>
                </wp:positionH>
                <wp:positionV relativeFrom="paragraph">
                  <wp:posOffset>36830</wp:posOffset>
                </wp:positionV>
                <wp:extent cx="4305300" cy="140462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63AE" w14:textId="4C6B528F" w:rsidR="005A6A3A" w:rsidRPr="005A6A3A" w:rsidRDefault="005A6A3A" w:rsidP="005A6A3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申込先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E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-MAIL </w:t>
                            </w:r>
                            <w:hyperlink r:id="rId9" w:history="1">
                              <w:r w:rsidRPr="00B679DD">
                                <w:rPr>
                                  <w:rStyle w:val="a9"/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Cs w:val="21"/>
                                  <w:u w:val="none"/>
                                </w:rPr>
                                <w:t>info@miraicle.or.jp</w:t>
                              </w:r>
                            </w:hyperlink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 xml:space="preserve">　F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 xml:space="preserve">AX 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</w:t>
                            </w:r>
                            <w:r w:rsidRPr="005A6A3A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-</w:t>
                            </w:r>
                            <w:r w:rsidRPr="005A6A3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FA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45pt;margin-top:2.9pt;width:33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" strokeweight="1.5pt">
                <v:textbox style="mso-fit-shape-to-text:t">
                  <w:txbxContent>
                    <w:p w14:paraId="024C63AE" w14:textId="4C6B528F" w:rsidR="005A6A3A" w:rsidRPr="005A6A3A" w:rsidRDefault="005A6A3A" w:rsidP="005A6A3A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申込先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E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-MAIL </w:t>
                      </w:r>
                      <w:hyperlink r:id="rId10" w:history="1">
                        <w:r w:rsidRPr="00B679DD">
                          <w:rPr>
                            <w:rStyle w:val="a9"/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Cs w:val="21"/>
                            <w:u w:val="none"/>
                          </w:rPr>
                          <w:t>info@miraicle.or.jp</w:t>
                        </w:r>
                      </w:hyperlink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 xml:space="preserve">　F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 xml:space="preserve">AX 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</w:t>
                      </w:r>
                      <w:r w:rsidRPr="005A6A3A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-</w:t>
                      </w:r>
                      <w:r w:rsidRPr="005A6A3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●●●●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CF0791" w14:textId="50D95142" w:rsidR="00C73D1D" w:rsidRPr="00312A9F" w:rsidRDefault="00C73D1D" w:rsidP="00C73D1D">
      <w:pPr>
        <w:rPr>
          <w:rFonts w:eastAsiaTheme="minorEastAsia"/>
          <w:sz w:val="22"/>
          <w:szCs w:val="22"/>
          <w:u w:val="single"/>
          <w:lang w:eastAsia="zh-CN"/>
        </w:rPr>
        <w:sectPr w:rsidR="00C73D1D" w:rsidRPr="00312A9F" w:rsidSect="00C73D1D">
          <w:pgSz w:w="11906" w:h="16838"/>
          <w:pgMar w:top="1134" w:right="851" w:bottom="1134" w:left="851" w:header="851" w:footer="992" w:gutter="0"/>
          <w:cols w:space="425"/>
          <w:docGrid w:type="lines" w:linePitch="360"/>
        </w:sectPr>
      </w:pPr>
    </w:p>
    <w:tbl>
      <w:tblPr>
        <w:tblStyle w:val="a3"/>
        <w:tblpPr w:leftFromText="142" w:rightFromText="142" w:vertAnchor="text" w:horzAnchor="page" w:tblpX="6517" w:tblpY="34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14"/>
        <w:gridCol w:w="2534"/>
      </w:tblGrid>
      <w:tr w:rsidR="006977F7" w14:paraId="7C1DD016" w14:textId="77777777" w:rsidTr="00CF021D">
        <w:trPr>
          <w:trHeight w:val="33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</w:tcPr>
          <w:p w14:paraId="1E9F50D6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注文年月日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CEBC5" w14:textId="7FDEF0A0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  <w:tr w:rsidR="006977F7" w14:paraId="599AE339" w14:textId="77777777" w:rsidTr="00CF021D">
        <w:trPr>
          <w:trHeight w:val="256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EAEAEA"/>
          </w:tcPr>
          <w:p w14:paraId="1EC4CEEF" w14:textId="77777777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注文No.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F4372DF" w14:textId="1BBF0F8C" w:rsidR="006977F7" w:rsidRPr="00FE07C8" w:rsidRDefault="006977F7" w:rsidP="006977F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ADB5E28" w14:textId="77E0DD80" w:rsidR="00312A9F" w:rsidRPr="006977F7" w:rsidRDefault="00BD11C6" w:rsidP="00312A9F">
      <w:pPr>
        <w:tabs>
          <w:tab w:val="left" w:pos="3070"/>
        </w:tabs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株式会社 </w:t>
      </w:r>
      <w:proofErr w:type="spellStart"/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M</w:t>
      </w:r>
      <w:r>
        <w:rPr>
          <w:rFonts w:ascii="ＭＳ ゴシック" w:eastAsia="ＭＳ ゴシック" w:hAnsi="ＭＳ ゴシック"/>
          <w:sz w:val="28"/>
          <w:szCs w:val="28"/>
          <w:u w:val="single"/>
        </w:rPr>
        <w:t>iraicle</w:t>
      </w:r>
      <w:proofErr w:type="spellEnd"/>
      <w:r>
        <w:rPr>
          <w:rFonts w:ascii="ＭＳ ゴシック" w:eastAsia="ＭＳ ゴシック" w:hAnsi="ＭＳ ゴシック"/>
          <w:sz w:val="28"/>
          <w:szCs w:val="28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宛</w:t>
      </w:r>
    </w:p>
    <w:p w14:paraId="7CC24644" w14:textId="6B9EABDF" w:rsidR="00C73D1D" w:rsidRPr="00FE07C8" w:rsidRDefault="00C73D1D" w:rsidP="00C73D1D">
      <w:pPr>
        <w:rPr>
          <w:rFonts w:ascii="ＭＳ ゴシック" w:eastAsia="ＭＳ ゴシック" w:hAnsi="ＭＳ ゴシック"/>
          <w:sz w:val="24"/>
        </w:rPr>
      </w:pPr>
      <w:r w:rsidRPr="00FE07C8">
        <w:rPr>
          <w:rFonts w:ascii="ＭＳ ゴシック" w:eastAsia="ＭＳ ゴシック" w:hAnsi="ＭＳ ゴシック" w:hint="eastAsia"/>
          <w:sz w:val="24"/>
        </w:rPr>
        <w:t>下記の通り、</w:t>
      </w:r>
      <w:r w:rsidR="00B3774C" w:rsidRPr="00FE07C8">
        <w:rPr>
          <w:rFonts w:ascii="ＭＳ ゴシック" w:eastAsia="ＭＳ ゴシック" w:hAnsi="ＭＳ ゴシック" w:hint="eastAsia"/>
          <w:sz w:val="24"/>
        </w:rPr>
        <w:t>注文</w:t>
      </w:r>
      <w:r w:rsidRPr="00FE07C8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0ECFBA59" w14:textId="10969292" w:rsidR="00C73D1D" w:rsidRPr="00E047EA" w:rsidRDefault="00780CB8">
      <w:pPr>
        <w:rPr>
          <w:rFonts w:ascii="ＭＳ ゴシック" w:eastAsia="ＭＳ ゴシック" w:hAnsi="ＭＳ ゴシック"/>
          <w:sz w:val="24"/>
        </w:rPr>
      </w:pPr>
      <w:r w:rsidRPr="00E047EA">
        <w:rPr>
          <w:rFonts w:ascii="ＭＳ ゴシック" w:eastAsia="ＭＳ ゴシック" w:hAnsi="ＭＳ ゴシック" w:hint="eastAsia"/>
          <w:sz w:val="24"/>
        </w:rPr>
        <w:t>太枠内をご記入ください。</w:t>
      </w:r>
    </w:p>
    <w:p w14:paraId="1006910A" w14:textId="77777777" w:rsidR="00FA2A82" w:rsidRDefault="00FA2A82">
      <w:pPr>
        <w:rPr>
          <w:sz w:val="22"/>
          <w:szCs w:val="22"/>
        </w:rPr>
      </w:pPr>
    </w:p>
    <w:tbl>
      <w:tblPr>
        <w:tblStyle w:val="a3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8"/>
        <w:gridCol w:w="3348"/>
        <w:gridCol w:w="12"/>
        <w:gridCol w:w="1656"/>
        <w:gridCol w:w="36"/>
        <w:gridCol w:w="2886"/>
      </w:tblGrid>
      <w:tr w:rsidR="00CF021D" w14:paraId="25AFC541" w14:textId="0A587D3D" w:rsidTr="00971471">
        <w:trPr>
          <w:trHeight w:hRule="exact" w:val="851"/>
        </w:trPr>
        <w:tc>
          <w:tcPr>
            <w:tcW w:w="22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C6A54ED" w14:textId="3866790B" w:rsidR="00CF021D" w:rsidRPr="00FE07C8" w:rsidRDefault="00CF021D" w:rsidP="00BD11C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事業所名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18532" w14:textId="66F6E0DB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DA5B7" w14:textId="531DD7D0" w:rsidR="00CF021D" w:rsidRPr="00FE07C8" w:rsidRDefault="00CF021D" w:rsidP="00CF02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園名</w:t>
            </w:r>
          </w:p>
        </w:tc>
        <w:tc>
          <w:tcPr>
            <w:tcW w:w="29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C94A26" w14:textId="4881AB8F" w:rsidR="00CF02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6EF8F7E" w14:textId="77777777" w:rsidTr="00971471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7B4C4022" w14:textId="2BB731C9" w:rsidR="00FA2A82" w:rsidRPr="00FE07C8" w:rsidRDefault="00FA2A82" w:rsidP="00FA2A8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  <w:r w:rsidR="002661C1">
              <w:rPr>
                <w:rFonts w:ascii="ＭＳ ゴシック" w:eastAsia="ＭＳ ゴシック" w:hAnsi="ＭＳ ゴシック" w:hint="eastAsia"/>
                <w:sz w:val="24"/>
              </w:rPr>
              <w:t>(配送先)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7CE0696F" w14:textId="542DCEB1" w:rsidR="00FA2A8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  <w:p w14:paraId="1BF87D67" w14:textId="0BE8BBED" w:rsidR="00EA4B62" w:rsidRPr="00FE07C8" w:rsidRDefault="00EA4B62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80687" w14:paraId="5DF85614" w14:textId="2CE47540" w:rsidTr="006232A9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AEAEA"/>
            <w:vAlign w:val="center"/>
          </w:tcPr>
          <w:p w14:paraId="51C9DEB8" w14:textId="58D9D24A" w:rsidR="00C80687" w:rsidRPr="00FE07C8" w:rsidRDefault="00C80687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担当者様氏名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24BE" w14:textId="77777777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6825" w14:textId="325C0D76" w:rsidR="00C80687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利用施設数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2D744" w14:textId="3A641E96" w:rsidR="00C80687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232A9" w14:paraId="0F302EED" w14:textId="77777777" w:rsidTr="003A0A54">
        <w:trPr>
          <w:trHeight w:hRule="exact" w:val="851"/>
        </w:trPr>
        <w:tc>
          <w:tcPr>
            <w:tcW w:w="22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EAEA"/>
            <w:vAlign w:val="center"/>
          </w:tcPr>
          <w:p w14:paraId="313229DF" w14:textId="0D385A90" w:rsidR="006232A9" w:rsidRPr="00FE07C8" w:rsidRDefault="006232A9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担当者様</w:t>
            </w: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ご連絡先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7C59E" w14:textId="550ECBCB" w:rsidR="006232A9" w:rsidRDefault="006232A9" w:rsidP="006232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</w:t>
            </w:r>
          </w:p>
          <w:p w14:paraId="15378D30" w14:textId="42D8ABDE" w:rsidR="006232A9" w:rsidRPr="00FE07C8" w:rsidRDefault="006232A9" w:rsidP="006232A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M</w:t>
            </w:r>
            <w:r w:rsidR="005A6A3A">
              <w:rPr>
                <w:rFonts w:ascii="ＭＳ ゴシック" w:eastAsia="ＭＳ ゴシック" w:hAnsi="ＭＳ ゴシック" w:hint="eastAsia"/>
                <w:sz w:val="22"/>
                <w:szCs w:val="22"/>
              </w:rPr>
              <w:t>AIL</w:t>
            </w:r>
          </w:p>
        </w:tc>
      </w:tr>
    </w:tbl>
    <w:p w14:paraId="42FEDCEA" w14:textId="6B97039E" w:rsidR="00312A9F" w:rsidRPr="00C73D1D" w:rsidRDefault="00312A9F" w:rsidP="00C73D1D">
      <w:pPr>
        <w:rPr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6"/>
        <w:gridCol w:w="3780"/>
        <w:gridCol w:w="839"/>
        <w:gridCol w:w="1113"/>
        <w:gridCol w:w="1509"/>
        <w:gridCol w:w="1547"/>
      </w:tblGrid>
      <w:tr w:rsidR="00C73D1D" w:rsidRPr="00C73D1D" w14:paraId="49EE4B07" w14:textId="77777777" w:rsidTr="00CF021D">
        <w:trPr>
          <w:trHeight w:hRule="exact" w:val="39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1EF6EC7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商品コード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1D96D1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商品名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0D39D9A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単位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12" w:space="0" w:color="auto"/>
            </w:tcBorders>
            <w:shd w:val="clear" w:color="C0C0C0" w:fill="EAEAEA"/>
            <w:vAlign w:val="center"/>
          </w:tcPr>
          <w:p w14:paraId="7F5EAEA8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6E5F6A91" w14:textId="3EFC4EE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(税抜</w:t>
            </w:r>
            <w:r w:rsidR="001964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き)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shd w:val="clear" w:color="C0C0C0" w:fill="EAEAEA"/>
            <w:vAlign w:val="center"/>
          </w:tcPr>
          <w:p w14:paraId="5D881DDB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金額(税込)</w:t>
            </w:r>
          </w:p>
        </w:tc>
      </w:tr>
      <w:tr w:rsidR="00C73D1D" w14:paraId="08C252B3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55C117AB" w14:textId="5F29072D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6BB5E9F0" w14:textId="3AA47060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SPROUTS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Level 1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DC8ED4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0318E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5A0CEC" w14:textId="039F7014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E88C8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35CD94C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21EB6230" w14:textId="440531F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3780" w:type="dxa"/>
            <w:vAlign w:val="center"/>
          </w:tcPr>
          <w:p w14:paraId="5E229803" w14:textId="1AFFE22D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教材</w:t>
            </w:r>
            <w:r w:rsidR="00C03D43" w:rsidRPr="00FE07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 w:rsidR="00C03D43" w:rsidRPr="00FE07C8">
              <w:rPr>
                <w:rFonts w:ascii="ＭＳ ゴシック" w:eastAsia="ＭＳ ゴシック" w:hAnsi="ＭＳ ゴシック"/>
                <w:sz w:val="22"/>
                <w:szCs w:val="22"/>
              </w:rPr>
              <w:t>PROUTS Level 2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702E9D5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5785F9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B7A1A" w14:textId="16E7C010" w:rsidR="00C73D1D" w:rsidRPr="00FE07C8" w:rsidRDefault="00BD11C6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,500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E65A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4565E12E" w14:textId="77777777" w:rsidTr="00CF021D">
        <w:trPr>
          <w:trHeight w:hRule="exact" w:val="510"/>
        </w:trPr>
        <w:tc>
          <w:tcPr>
            <w:tcW w:w="1396" w:type="dxa"/>
            <w:vAlign w:val="center"/>
          </w:tcPr>
          <w:p w14:paraId="5C0900D7" w14:textId="165A00A3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3780" w:type="dxa"/>
            <w:vAlign w:val="center"/>
          </w:tcPr>
          <w:p w14:paraId="607215D7" w14:textId="248540BE" w:rsidR="00C73D1D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～2歳児)</w:t>
            </w:r>
          </w:p>
        </w:tc>
        <w:tc>
          <w:tcPr>
            <w:tcW w:w="839" w:type="dxa"/>
            <w:tcBorders>
              <w:right w:val="single" w:sz="12" w:space="0" w:color="auto"/>
            </w:tcBorders>
            <w:vAlign w:val="center"/>
          </w:tcPr>
          <w:p w14:paraId="13BCBBDD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FD032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62EFDF" w14:textId="1687E616" w:rsidR="00C73D1D" w:rsidRPr="00FE07C8" w:rsidRDefault="00871D0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,980</w:t>
            </w:r>
            <w:r w:rsidR="002D5FD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91276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A2A82" w14:paraId="21A49D2C" w14:textId="77777777" w:rsidTr="00CF021D">
        <w:trPr>
          <w:trHeight w:hRule="exact" w:val="510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14:paraId="22E94AF1" w14:textId="15D71A06" w:rsidR="00FA2A82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AECCB87" w14:textId="5919B8FB" w:rsidR="00FA2A82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PROUTS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948DAEE" w14:textId="77777777" w:rsidR="00FA2A82" w:rsidRPr="00FE07C8" w:rsidRDefault="00FA2A82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038AB2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84E9" w14:textId="612A71AA" w:rsidR="00FA2A82" w:rsidRPr="00FE07C8" w:rsidRDefault="00871D0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3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,980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CBF8" w14:textId="77777777" w:rsidR="00FA2A82" w:rsidRPr="00FE07C8" w:rsidRDefault="00FA2A82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07C8" w14:paraId="74B6B394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836FD" w14:textId="780E237B" w:rsidR="00FE07C8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266B3" w14:textId="56952202" w:rsidR="00FE07C8" w:rsidRPr="00FE07C8" w:rsidRDefault="00CF021D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副教材S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PRPUTS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定期配信(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～5歳児)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A8BE2" w14:textId="77777777" w:rsidR="00FE07C8" w:rsidRPr="00FE07C8" w:rsidRDefault="00FE07C8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55968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D1BD" w14:textId="186F1041" w:rsidR="00FE07C8" w:rsidRPr="00FE07C8" w:rsidRDefault="00871D0A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,9</w:t>
            </w:r>
            <w:r w:rsidR="001964A7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BD11C6">
              <w:rPr>
                <w:rFonts w:ascii="ＭＳ ゴシック" w:eastAsia="ＭＳ ゴシック" w:hAnsi="ＭＳ ゴシック"/>
                <w:sz w:val="22"/>
                <w:szCs w:val="22"/>
              </w:rPr>
              <w:t>0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2CE" w14:textId="77777777" w:rsidR="00FE07C8" w:rsidRPr="00FE07C8" w:rsidRDefault="00FE07C8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6FAB76EE" w14:textId="77777777" w:rsidTr="00CF021D">
        <w:trPr>
          <w:trHeight w:hRule="exact" w:val="510"/>
        </w:trPr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07C70E9" w14:textId="51741494" w:rsidR="00C73D1D" w:rsidRPr="00FE07C8" w:rsidRDefault="00C80687" w:rsidP="00C806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14:paraId="71048B42" w14:textId="74F4E2F1" w:rsidR="00C73D1D" w:rsidRPr="00FE07C8" w:rsidRDefault="00C80687" w:rsidP="00C73D1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トータル</w:t>
            </w:r>
            <w:r w:rsidR="00BD11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フォローサービス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5F637A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782CF1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60E96D" w14:textId="1A2275D8" w:rsidR="00C73D1D" w:rsidRPr="00FE07C8" w:rsidRDefault="00C80687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9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,800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7C633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3D1D" w14:paraId="36E82A34" w14:textId="77777777" w:rsidTr="00CF021D">
        <w:trPr>
          <w:trHeight w:hRule="exact" w:val="510"/>
        </w:trPr>
        <w:tc>
          <w:tcPr>
            <w:tcW w:w="1396" w:type="dxa"/>
            <w:tcBorders>
              <w:left w:val="nil"/>
              <w:bottom w:val="nil"/>
              <w:right w:val="nil"/>
            </w:tcBorders>
            <w:vAlign w:val="center"/>
          </w:tcPr>
          <w:p w14:paraId="5B92124F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nil"/>
              <w:bottom w:val="nil"/>
              <w:right w:val="nil"/>
            </w:tcBorders>
            <w:vAlign w:val="center"/>
          </w:tcPr>
          <w:p w14:paraId="0DD54781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nil"/>
              <w:bottom w:val="nil"/>
            </w:tcBorders>
            <w:vAlign w:val="center"/>
          </w:tcPr>
          <w:p w14:paraId="4A24DB6E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2" w:type="dxa"/>
            <w:gridSpan w:val="2"/>
            <w:tcBorders>
              <w:right w:val="single" w:sz="4" w:space="0" w:color="auto"/>
            </w:tcBorders>
            <w:shd w:val="clear" w:color="auto" w:fill="EAEAEA"/>
            <w:vAlign w:val="center"/>
          </w:tcPr>
          <w:p w14:paraId="0302F450" w14:textId="77777777" w:rsidR="00C73D1D" w:rsidRPr="00FE07C8" w:rsidRDefault="00C73D1D" w:rsidP="00C73D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07C8">
              <w:rPr>
                <w:rFonts w:ascii="ＭＳ ゴシック" w:eastAsia="ＭＳ ゴシック" w:hAnsi="ＭＳ ゴシック" w:hint="eastAsia"/>
                <w:spacing w:val="60"/>
                <w:sz w:val="24"/>
              </w:rPr>
              <w:t>合計金</w:t>
            </w:r>
            <w:r w:rsidRPr="00FE07C8">
              <w:rPr>
                <w:rFonts w:ascii="ＭＳ ゴシック" w:eastAsia="ＭＳ ゴシック" w:hAnsi="ＭＳ ゴシック" w:hint="eastAsia"/>
                <w:sz w:val="24"/>
              </w:rPr>
              <w:t>額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6360" w14:textId="77777777" w:rsidR="00C73D1D" w:rsidRPr="00FE07C8" w:rsidRDefault="00C73D1D" w:rsidP="00C73D1D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224AF8" w14:textId="77777777" w:rsidR="00FE07C8" w:rsidRDefault="00FE07C8" w:rsidP="00C73D1D">
      <w:pPr>
        <w:spacing w:line="100" w:lineRule="exact"/>
        <w:rPr>
          <w:sz w:val="22"/>
          <w:szCs w:val="2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413"/>
        <w:gridCol w:w="8781"/>
      </w:tblGrid>
      <w:tr w:rsidR="00FA2A82" w14:paraId="71F9AF68" w14:textId="77777777" w:rsidTr="00A11627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F781065" w14:textId="13135D7E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事業所名</w:t>
            </w:r>
          </w:p>
        </w:tc>
        <w:tc>
          <w:tcPr>
            <w:tcW w:w="8781" w:type="dxa"/>
          </w:tcPr>
          <w:p w14:paraId="2C19B9CD" w14:textId="67DF9C24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株式会社</w:t>
            </w:r>
            <w:proofErr w:type="spellStart"/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M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iraicle</w:t>
            </w:r>
            <w:proofErr w:type="spellEnd"/>
          </w:p>
        </w:tc>
      </w:tr>
      <w:tr w:rsidR="00FA2A82" w14:paraId="3EC75F30" w14:textId="77777777" w:rsidTr="00A11627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29EF76F" w14:textId="51F92931" w:rsidR="00FA2A82" w:rsidRPr="00CF021D" w:rsidRDefault="00FA2A82" w:rsidP="00FE07C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781" w:type="dxa"/>
          </w:tcPr>
          <w:p w14:paraId="324FE9C1" w14:textId="73AA7193" w:rsidR="00FA2A82" w:rsidRPr="00CF021D" w:rsidRDefault="00FA2A82" w:rsidP="00FA2A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〒7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74-0030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徳島県阿南市富岡町今福寺4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9-10</w:t>
            </w:r>
            <w:r w:rsid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ミラ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ビル2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F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グローバルサポート事業部</w:t>
            </w:r>
          </w:p>
        </w:tc>
      </w:tr>
      <w:tr w:rsidR="00A11627" w14:paraId="2F668929" w14:textId="77777777" w:rsidTr="00A11627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5CB1D185" w14:textId="3C425FD3" w:rsidR="00A11627" w:rsidRPr="00CF021D" w:rsidRDefault="00A11627" w:rsidP="005A6A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問い合わせ先</w:t>
            </w:r>
          </w:p>
        </w:tc>
        <w:tc>
          <w:tcPr>
            <w:tcW w:w="8781" w:type="dxa"/>
          </w:tcPr>
          <w:p w14:paraId="705CB3B1" w14:textId="0CFA3931" w:rsidR="00A11627" w:rsidRPr="00CF021D" w:rsidRDefault="00A11627" w:rsidP="00A116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【教材についてのご質問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080-6396-2815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】【お申込・お支払いについてのご質問 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080-6396-2846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</w:tc>
      </w:tr>
      <w:tr w:rsidR="00A11627" w14:paraId="3E0A0540" w14:textId="77777777" w:rsidTr="00A11627">
        <w:trPr>
          <w:trHeight w:val="1090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0007" w14:textId="77777777" w:rsidR="00A11627" w:rsidRDefault="00A11627" w:rsidP="00A116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配送方法</w:t>
            </w:r>
          </w:p>
          <w:p w14:paraId="52112BA4" w14:textId="339B535F" w:rsidR="00A11627" w:rsidRPr="00CF021D" w:rsidRDefault="00A11627" w:rsidP="00A1162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お支払い方法</w:t>
            </w:r>
          </w:p>
        </w:tc>
        <w:tc>
          <w:tcPr>
            <w:tcW w:w="8781" w:type="dxa"/>
            <w:tcBorders>
              <w:bottom w:val="single" w:sz="4" w:space="0" w:color="auto"/>
            </w:tcBorders>
          </w:tcPr>
          <w:p w14:paraId="384A71DD" w14:textId="22A1F712" w:rsidR="00A11627" w:rsidRDefault="00A11627" w:rsidP="00A116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,2は、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3月に配送予定となっております。注文予約をしていただいた方には令和3年2月に担当者よりご案内いたします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商品コード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Pr="00CF021D">
              <w:rPr>
                <w:rFonts w:ascii="ＭＳ ゴシック" w:eastAsia="ＭＳ ゴシック" w:hAnsi="ＭＳ ゴシック"/>
                <w:sz w:val="18"/>
                <w:szCs w:val="18"/>
              </w:rPr>
              <w:t>,4,5,6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は月額料金になります。当月末日に翌月分をお支払いいただきます。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令和3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年度よりストアーズを利用した定期配信となります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ので注文予約をしていただいた方には令和3年2月に担当者よりご案内いたします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。利用施設数に応じて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利用料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かわり</w:t>
            </w:r>
            <w:r w:rsidRPr="00CF02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</w:p>
          <w:p w14:paraId="601FC65F" w14:textId="2B1ED8DA" w:rsidR="00A11627" w:rsidRPr="00CF021D" w:rsidRDefault="00A11627" w:rsidP="00A1162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本注文書は1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-9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施設内で利用される方の利用料となります。</w:t>
            </w:r>
          </w:p>
        </w:tc>
      </w:tr>
    </w:tbl>
    <w:p w14:paraId="3B82176D" w14:textId="77777777" w:rsidR="00312A9F" w:rsidRPr="00971471" w:rsidRDefault="00312A9F" w:rsidP="00C73D1D">
      <w:pPr>
        <w:spacing w:line="100" w:lineRule="exact"/>
        <w:rPr>
          <w:sz w:val="22"/>
          <w:szCs w:val="22"/>
        </w:rPr>
      </w:pPr>
    </w:p>
    <w:sectPr w:rsidR="00312A9F" w:rsidRPr="00971471" w:rsidSect="00C73D1D">
      <w:type w:val="continuous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E98FE" w14:textId="77777777" w:rsidR="000444CD" w:rsidRDefault="000444CD" w:rsidP="00B3774C">
      <w:r>
        <w:separator/>
      </w:r>
    </w:p>
  </w:endnote>
  <w:endnote w:type="continuationSeparator" w:id="0">
    <w:p w14:paraId="4E981979" w14:textId="77777777" w:rsidR="000444CD" w:rsidRDefault="000444CD" w:rsidP="00B3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2AFDB" w14:textId="77777777" w:rsidR="000444CD" w:rsidRDefault="000444CD" w:rsidP="00B3774C">
      <w:r>
        <w:separator/>
      </w:r>
    </w:p>
  </w:footnote>
  <w:footnote w:type="continuationSeparator" w:id="0">
    <w:p w14:paraId="0BE4E61B" w14:textId="77777777" w:rsidR="000444CD" w:rsidRDefault="000444CD" w:rsidP="00B37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43"/>
    <w:rsid w:val="000444CD"/>
    <w:rsid w:val="00066546"/>
    <w:rsid w:val="001964A7"/>
    <w:rsid w:val="002661C1"/>
    <w:rsid w:val="002D5FD3"/>
    <w:rsid w:val="002E309C"/>
    <w:rsid w:val="00312A9F"/>
    <w:rsid w:val="003F1BE9"/>
    <w:rsid w:val="004320E2"/>
    <w:rsid w:val="00435128"/>
    <w:rsid w:val="00451BDE"/>
    <w:rsid w:val="004603B2"/>
    <w:rsid w:val="004904E1"/>
    <w:rsid w:val="004A2FB5"/>
    <w:rsid w:val="00583366"/>
    <w:rsid w:val="005A6A3A"/>
    <w:rsid w:val="005B3763"/>
    <w:rsid w:val="005B38DD"/>
    <w:rsid w:val="006232A9"/>
    <w:rsid w:val="006534F0"/>
    <w:rsid w:val="006977F7"/>
    <w:rsid w:val="006A7D3A"/>
    <w:rsid w:val="00780CB8"/>
    <w:rsid w:val="00803F46"/>
    <w:rsid w:val="00871D0A"/>
    <w:rsid w:val="00893071"/>
    <w:rsid w:val="00971471"/>
    <w:rsid w:val="00993259"/>
    <w:rsid w:val="009B63D9"/>
    <w:rsid w:val="009C47B3"/>
    <w:rsid w:val="009F378E"/>
    <w:rsid w:val="00A11627"/>
    <w:rsid w:val="00A25C03"/>
    <w:rsid w:val="00AC22B9"/>
    <w:rsid w:val="00AE1B7E"/>
    <w:rsid w:val="00B3774C"/>
    <w:rsid w:val="00B679DD"/>
    <w:rsid w:val="00BB6C83"/>
    <w:rsid w:val="00BD11C6"/>
    <w:rsid w:val="00BF567E"/>
    <w:rsid w:val="00C03D43"/>
    <w:rsid w:val="00C73D1D"/>
    <w:rsid w:val="00C80687"/>
    <w:rsid w:val="00C9356C"/>
    <w:rsid w:val="00CC3FFC"/>
    <w:rsid w:val="00CF021D"/>
    <w:rsid w:val="00D500D8"/>
    <w:rsid w:val="00D6079A"/>
    <w:rsid w:val="00D75A01"/>
    <w:rsid w:val="00DD5C42"/>
    <w:rsid w:val="00E047EA"/>
    <w:rsid w:val="00E054DE"/>
    <w:rsid w:val="00E1288C"/>
    <w:rsid w:val="00EA4B62"/>
    <w:rsid w:val="00F22026"/>
    <w:rsid w:val="00F31A8A"/>
    <w:rsid w:val="00F5734B"/>
    <w:rsid w:val="00FA2A82"/>
    <w:rsid w:val="00FC62C2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76F1F"/>
  <w15:docId w15:val="{06F8586F-5D3A-4989-8AA4-024E2D08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D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7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774C"/>
    <w:rPr>
      <w:kern w:val="2"/>
      <w:sz w:val="21"/>
      <w:szCs w:val="24"/>
      <w:lang w:eastAsia="ja-JP"/>
    </w:rPr>
  </w:style>
  <w:style w:type="paragraph" w:styleId="a7">
    <w:name w:val="footer"/>
    <w:basedOn w:val="a"/>
    <w:link w:val="a8"/>
    <w:unhideWhenUsed/>
    <w:rsid w:val="00B37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774C"/>
    <w:rPr>
      <w:kern w:val="2"/>
      <w:sz w:val="21"/>
      <w:szCs w:val="24"/>
      <w:lang w:eastAsia="ja-JP"/>
    </w:rPr>
  </w:style>
  <w:style w:type="character" w:styleId="a9">
    <w:name w:val="Hyperlink"/>
    <w:basedOn w:val="a0"/>
    <w:unhideWhenUsed/>
    <w:rsid w:val="00A11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miraicle.or.jp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miraicle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umoto\AppData\Roaming\Microsoft\Templates\&#30330;&#27880;&#26360;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1119c2e5-8fb9-4d5f-baf1-202c530f2c34">english</DirectSourceMarket>
    <ApprovalStatus xmlns="1119c2e5-8fb9-4d5f-baf1-202c530f2c34">InProgress</ApprovalStatus>
    <MarketSpecific xmlns="1119c2e5-8fb9-4d5f-baf1-202c530f2c34">false</MarketSpecific>
    <PrimaryImageGen xmlns="1119c2e5-8fb9-4d5f-baf1-202c530f2c34">true</PrimaryImageGen>
    <ThumbnailAssetId xmlns="1119c2e5-8fb9-4d5f-baf1-202c530f2c34" xsi:nil="true"/>
    <LegacyData xmlns="1119c2e5-8fb9-4d5f-baf1-202c530f2c34">ListingID:;Manager:;BuildStatus:None;MockupPath:</LegacyData>
    <TPFriendlyName xmlns="1119c2e5-8fb9-4d5f-baf1-202c530f2c34">発注書 1</TPFriendlyName>
    <NumericId xmlns="1119c2e5-8fb9-4d5f-baf1-202c530f2c34">-1</NumericId>
    <BusinessGroup xmlns="1119c2e5-8fb9-4d5f-baf1-202c530f2c34" xsi:nil="true"/>
    <SourceTitle xmlns="1119c2e5-8fb9-4d5f-baf1-202c530f2c34">発注書 1</SourceTitle>
    <APEditor xmlns="1119c2e5-8fb9-4d5f-baf1-202c530f2c34">
      <UserInfo>
        <DisplayName>FAREAST\v-sabhe</DisplayName>
        <AccountId>472</AccountId>
        <AccountType/>
      </UserInfo>
    </APEditor>
    <OpenTemplate xmlns="1119c2e5-8fb9-4d5f-baf1-202c530f2c34">true</OpenTemplate>
    <UALocComments xmlns="1119c2e5-8fb9-4d5f-baf1-202c530f2c34" xsi:nil="true"/>
    <ParentAssetId xmlns="1119c2e5-8fb9-4d5f-baf1-202c530f2c34" xsi:nil="true"/>
    <IntlLangReviewDate xmlns="1119c2e5-8fb9-4d5f-baf1-202c530f2c34">2010-08-11T18:39:00+00:00</IntlLangReviewDate>
    <LastPublishResultLookup xmlns="1119c2e5-8fb9-4d5f-baf1-202c530f2c34" xsi:nil="true"/>
    <PublishStatusLookup xmlns="1119c2e5-8fb9-4d5f-baf1-202c530f2c34">
      <Value>336838</Value>
      <Value>451123</Value>
    </PublishStatusLookup>
    <Providers xmlns="1119c2e5-8fb9-4d5f-baf1-202c530f2c34" xsi:nil="true"/>
    <MachineTranslated xmlns="1119c2e5-8fb9-4d5f-baf1-202c530f2c34">false</MachineTranslated>
    <OriginalSourceMarket xmlns="1119c2e5-8fb9-4d5f-baf1-202c530f2c34">english</OriginalSourceMarket>
    <TPInstallLocation xmlns="1119c2e5-8fb9-4d5f-baf1-202c530f2c34">{My Templates}</TPInstallLocation>
    <APDescription xmlns="1119c2e5-8fb9-4d5f-baf1-202c530f2c34" xsi:nil="true"/>
    <ClipArtFilename xmlns="1119c2e5-8fb9-4d5f-baf1-202c530f2c34" xsi:nil="true"/>
    <ContentItem xmlns="1119c2e5-8fb9-4d5f-baf1-202c530f2c34" xsi:nil="true"/>
    <APAuthor xmlns="1119c2e5-8fb9-4d5f-baf1-202c530f2c34">
      <UserInfo>
        <DisplayName>FAREAST\v-sabhe</DisplayName>
        <AccountId>472</AccountId>
        <AccountType/>
      </UserInfo>
    </APAuthor>
    <TPCommandLine xmlns="1119c2e5-8fb9-4d5f-baf1-202c530f2c34">{WD} /f {FilePath}</TPCommandLine>
    <TPAppVersion xmlns="1119c2e5-8fb9-4d5f-baf1-202c530f2c34">12</TPAppVersion>
    <PublishTargets xmlns="1119c2e5-8fb9-4d5f-baf1-202c530f2c34">OfficeOnline</PublishTargets>
    <EditorialStatus xmlns="1119c2e5-8fb9-4d5f-baf1-202c530f2c34" xsi:nil="true"/>
    <TPLaunchHelpLinkType xmlns="1119c2e5-8fb9-4d5f-baf1-202c530f2c34" xsi:nil="true"/>
    <LastModifiedDateTime xmlns="1119c2e5-8fb9-4d5f-baf1-202c530f2c34">2010-08-11T18:39:00+00:00</LastModifiedDateTime>
    <TimesCloned xmlns="1119c2e5-8fb9-4d5f-baf1-202c530f2c34" xsi:nil="true"/>
    <Provider xmlns="1119c2e5-8fb9-4d5f-baf1-202c530f2c34" xsi:nil="true"/>
    <LastHandOff xmlns="1119c2e5-8fb9-4d5f-baf1-202c530f2c34" xsi:nil="true"/>
    <AssetStart xmlns="1119c2e5-8fb9-4d5f-baf1-202c530f2c34">2010-01-26T02:52:17+00:00</AssetStart>
    <FriendlyTitle xmlns="1119c2e5-8fb9-4d5f-baf1-202c530f2c34" xsi:nil="true"/>
    <AcquiredFrom xmlns="1119c2e5-8fb9-4d5f-baf1-202c530f2c34">Community</AcquiredFrom>
    <UACurrentWords xmlns="1119c2e5-8fb9-4d5f-baf1-202c530f2c34">0</UACurrentWords>
    <UALocRecommendation xmlns="1119c2e5-8fb9-4d5f-baf1-202c530f2c34">Localize</UALocRecommendation>
    <Manager xmlns="1119c2e5-8fb9-4d5f-baf1-202c530f2c34" xsi:nil="true"/>
    <TPClientViewer xmlns="1119c2e5-8fb9-4d5f-baf1-202c530f2c34" xsi:nil="true"/>
    <ArtSampleDocs xmlns="1119c2e5-8fb9-4d5f-baf1-202c530f2c34" xsi:nil="true"/>
    <IsDeleted xmlns="1119c2e5-8fb9-4d5f-baf1-202c530f2c34">false</IsDeleted>
    <UANotes xmlns="1119c2e5-8fb9-4d5f-baf1-202c530f2c34" xsi:nil="true"/>
    <ShowIn xmlns="1119c2e5-8fb9-4d5f-baf1-202c530f2c34">On Web no search</ShowIn>
    <CSXHash xmlns="1119c2e5-8fb9-4d5f-baf1-202c530f2c34" xsi:nil="true"/>
    <OOCacheId xmlns="1119c2e5-8fb9-4d5f-baf1-202c530f2c34" xsi:nil="true"/>
    <TemplateStatus xmlns="1119c2e5-8fb9-4d5f-baf1-202c530f2c34" xsi:nil="true"/>
    <VoteCount xmlns="1119c2e5-8fb9-4d5f-baf1-202c530f2c34" xsi:nil="true"/>
    <Downloads xmlns="1119c2e5-8fb9-4d5f-baf1-202c530f2c34">0</Downloads>
    <DSATActionTaken xmlns="1119c2e5-8fb9-4d5f-baf1-202c530f2c34">Best Bets</DSATActionTaken>
    <AssetExpire xmlns="1119c2e5-8fb9-4d5f-baf1-202c530f2c34">2100-01-01T00:00:00+00:00</AssetExpire>
    <CSXSubmissionMarket xmlns="1119c2e5-8fb9-4d5f-baf1-202c530f2c34" xsi:nil="true"/>
    <EditorialTags xmlns="1119c2e5-8fb9-4d5f-baf1-202c530f2c34" xsi:nil="true"/>
    <SubmitterId xmlns="1119c2e5-8fb9-4d5f-baf1-202c530f2c34" xsi:nil="true"/>
    <TPExecutable xmlns="1119c2e5-8fb9-4d5f-baf1-202c530f2c34" xsi:nil="true"/>
    <AssetType xmlns="1119c2e5-8fb9-4d5f-baf1-202c530f2c34">TP</AssetType>
    <CSXUpdate xmlns="1119c2e5-8fb9-4d5f-baf1-202c530f2c34">false</CSXUpdate>
    <ApprovalLog xmlns="1119c2e5-8fb9-4d5f-baf1-202c530f2c34" xsi:nil="true"/>
    <CSXSubmissionDate xmlns="1119c2e5-8fb9-4d5f-baf1-202c530f2c34" xsi:nil="true"/>
    <BugNumber xmlns="1119c2e5-8fb9-4d5f-baf1-202c530f2c34" xsi:nil="true"/>
    <TPComponent xmlns="1119c2e5-8fb9-4d5f-baf1-202c530f2c34">WORDFiles</TPComponent>
    <Milestone xmlns="1119c2e5-8fb9-4d5f-baf1-202c530f2c34" xsi:nil="true"/>
    <OriginAsset xmlns="1119c2e5-8fb9-4d5f-baf1-202c530f2c34" xsi:nil="true"/>
    <AssetId xmlns="1119c2e5-8fb9-4d5f-baf1-202c530f2c34">TP010378519</AssetId>
    <TPLaunchHelpLink xmlns="1119c2e5-8fb9-4d5f-baf1-202c530f2c34" xsi:nil="true"/>
    <TPApplication xmlns="1119c2e5-8fb9-4d5f-baf1-202c530f2c34">Word</TPApplication>
    <IntlLocPriority xmlns="1119c2e5-8fb9-4d5f-baf1-202c530f2c34" xsi:nil="true"/>
    <PolicheckWords xmlns="1119c2e5-8fb9-4d5f-baf1-202c530f2c34" xsi:nil="true"/>
    <CrawlForDependencies xmlns="1119c2e5-8fb9-4d5f-baf1-202c530f2c34">false</CrawlForDependencies>
    <IntlLangReviewer xmlns="1119c2e5-8fb9-4d5f-baf1-202c530f2c34" xsi:nil="true"/>
    <HandoffToMSDN xmlns="1119c2e5-8fb9-4d5f-baf1-202c530f2c34">2010-08-11T18:39:00+00:00</HandoffToMSDN>
    <PlannedPubDate xmlns="1119c2e5-8fb9-4d5f-baf1-202c530f2c34">2010-08-11T18:39:00+00:00</PlannedPubDate>
    <TrustLevel xmlns="1119c2e5-8fb9-4d5f-baf1-202c530f2c34">1 Microsoft Managed Content</TrustLevel>
    <IsSearchable xmlns="1119c2e5-8fb9-4d5f-baf1-202c530f2c34">false</IsSearchable>
    <TPNamespace xmlns="1119c2e5-8fb9-4d5f-baf1-202c530f2c34" xsi:nil="true"/>
    <TemplateTemplateType xmlns="1119c2e5-8fb9-4d5f-baf1-202c530f2c34">Word 2007 Default</TemplateTemplateType>
    <Markets xmlns="1119c2e5-8fb9-4d5f-baf1-202c530f2c34"/>
    <IntlLangReview xmlns="1119c2e5-8fb9-4d5f-baf1-202c530f2c34" xsi:nil="true"/>
    <AverageRating xmlns="1119c2e5-8fb9-4d5f-baf1-202c530f2c34" xsi:nil="true"/>
    <UAProjectedTotalWords xmlns="1119c2e5-8fb9-4d5f-baf1-202c530f2c34" xsi:nil="true"/>
    <OutputCachingOn xmlns="1119c2e5-8fb9-4d5f-baf1-202c530f2c34">false</OutputCachingOn>
    <LocPublishedDependentAssetsLookup xmlns="1119c2e5-8fb9-4d5f-baf1-202c530f2c34" xsi:nil="true"/>
    <FeatureTagsTaxHTField0 xmlns="1119c2e5-8fb9-4d5f-baf1-202c530f2c34">
      <Terms xmlns="http://schemas.microsoft.com/office/infopath/2007/PartnerControls"/>
    </FeatureTagsTaxHTField0>
    <TaxCatchAll xmlns="1119c2e5-8fb9-4d5f-baf1-202c530f2c34"/>
    <LocComments xmlns="1119c2e5-8fb9-4d5f-baf1-202c530f2c34" xsi:nil="true"/>
    <LocProcessedForMarketsLookup xmlns="1119c2e5-8fb9-4d5f-baf1-202c530f2c34" xsi:nil="true"/>
    <RecommendationsModifier xmlns="1119c2e5-8fb9-4d5f-baf1-202c530f2c34" xsi:nil="true"/>
    <LocOverallHandbackStatusLookup xmlns="1119c2e5-8fb9-4d5f-baf1-202c530f2c34" xsi:nil="true"/>
    <LocNewPublishedVersionLookup xmlns="1119c2e5-8fb9-4d5f-baf1-202c530f2c34" xsi:nil="true"/>
    <BlockPublish xmlns="1119c2e5-8fb9-4d5f-baf1-202c530f2c34" xsi:nil="true"/>
    <ScenarioTagsTaxHTField0 xmlns="1119c2e5-8fb9-4d5f-baf1-202c530f2c34">
      <Terms xmlns="http://schemas.microsoft.com/office/infopath/2007/PartnerControls"/>
    </ScenarioTagsTaxHTField0>
    <LocOverallLocStatusLookup xmlns="1119c2e5-8fb9-4d5f-baf1-202c530f2c34" xsi:nil="true"/>
    <LocOverallPreviewStatusLookup xmlns="1119c2e5-8fb9-4d5f-baf1-202c530f2c34" xsi:nil="true"/>
    <LocManualTestRequired xmlns="1119c2e5-8fb9-4d5f-baf1-202c530f2c34" xsi:nil="true"/>
    <LocOverallPublishStatusLookup xmlns="1119c2e5-8fb9-4d5f-baf1-202c530f2c34" xsi:nil="true"/>
    <LocPublishedLinkedAssetsLookup xmlns="1119c2e5-8fb9-4d5f-baf1-202c530f2c34" xsi:nil="true"/>
    <InternalTagsTaxHTField0 xmlns="1119c2e5-8fb9-4d5f-baf1-202c530f2c34">
      <Terms xmlns="http://schemas.microsoft.com/office/infopath/2007/PartnerControls"/>
    </InternalTagsTaxHTField0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CampaignTagsTaxHTField0 xmlns="1119c2e5-8fb9-4d5f-baf1-202c530f2c34">
      <Terms xmlns="http://schemas.microsoft.com/office/infopath/2007/PartnerControls"/>
    </CampaignTagsTaxHTField0>
    <LocLastLocAttemptVersionLookup xmlns="1119c2e5-8fb9-4d5f-baf1-202c530f2c34">50261</LocLastLocAttemptVersionLookup>
    <LocLastLocAttemptVersionTypeLookup xmlns="1119c2e5-8fb9-4d5f-baf1-202c530f2c34" xsi:nil="true"/>
    <LocRecommendedHandoff xmlns="1119c2e5-8fb9-4d5f-baf1-202c530f2c34" xsi:nil="true"/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D941B0-A86F-4B4F-A2B9-A9AAFEE14A79}">
  <ds:schemaRefs>
    <ds:schemaRef ds:uri="http://schemas.microsoft.com/office/2006/metadata/properties"/>
    <ds:schemaRef ds:uri="http://schemas.microsoft.com/office/infopath/2007/PartnerControls"/>
    <ds:schemaRef ds:uri="1119c2e5-8fb9-4d5f-baf1-202c530f2c34"/>
  </ds:schemaRefs>
</ds:datastoreItem>
</file>

<file path=customXml/itemProps2.xml><?xml version="1.0" encoding="utf-8"?>
<ds:datastoreItem xmlns:ds="http://schemas.openxmlformats.org/officeDocument/2006/customXml" ds:itemID="{0503413D-6546-43F9-B0B1-77CC1B77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2D0AC-E89B-4D4B-9A24-EDE34BE2B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発注書 1</Template>
  <TotalTime>26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発注書 1</vt:lpstr>
      <vt:lpstr>発注書 1</vt:lpstr>
    </vt:vector>
  </TitlesOfParts>
  <Manager/>
  <Company>Microsoft Corporation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発注書 1</dc:title>
  <dc:subject/>
  <dc:creator>matsumoto</dc:creator>
  <cp:keywords/>
  <dc:description/>
  <cp:lastModifiedBy>Matsumoto2</cp:lastModifiedBy>
  <cp:revision>10</cp:revision>
  <cp:lastPrinted>2020-09-07T06:41:00Z</cp:lastPrinted>
  <dcterms:created xsi:type="dcterms:W3CDTF">2020-09-08T09:59:00Z</dcterms:created>
  <dcterms:modified xsi:type="dcterms:W3CDTF">2020-09-10T06:03:00Z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  <property fmtid="{D5CDD505-2E9C-101B-9397-08002B2CF9AE}" pid="3" name="Applications">
    <vt:lpwstr>1328;#Word 12;#1665;#Template 12</vt:lpwstr>
  </property>
  <property fmtid="{D5CDD505-2E9C-101B-9397-08002B2CF9AE}" pid="4" name="Order">
    <vt:r8>11696600</vt:r8>
  </property>
</Properties>
</file>